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DA3E32">
      <w:pPr>
        <w:ind w:right="-334" w:rightChars="-159"/>
        <w:rPr>
          <w:rFonts w:ascii="宋体" w:cs="宋体"/>
          <w:b/>
          <w:color w:val="FF0000"/>
          <w:spacing w:val="-10"/>
          <w:w w:val="75"/>
          <w:sz w:val="80"/>
          <w:szCs w:val="80"/>
        </w:rPr>
      </w:pPr>
      <w:r>
        <w:rPr>
          <w:rFonts w:hint="eastAsia" w:ascii="宋体" w:cs="宋体"/>
          <w:b/>
          <w:color w:val="FF0000"/>
          <w:spacing w:val="-10"/>
          <w:w w:val="75"/>
          <w:sz w:val="80"/>
          <w:szCs w:val="80"/>
        </w:rPr>
        <w:t>中共福建</w:t>
      </w:r>
      <w:r>
        <w:rPr>
          <w:rFonts w:hint="eastAsia" w:ascii="宋体" w:cs="宋体"/>
          <w:b/>
          <w:color w:val="FF0000"/>
          <w:spacing w:val="-10"/>
          <w:w w:val="75"/>
          <w:sz w:val="80"/>
          <w:szCs w:val="80"/>
          <w:lang w:eastAsia="zh-CN"/>
        </w:rPr>
        <w:t>理工大学</w:t>
      </w:r>
      <w:r>
        <w:rPr>
          <w:rFonts w:hint="eastAsia" w:ascii="宋体" w:cs="宋体"/>
          <w:b/>
          <w:color w:val="FF0000"/>
          <w:spacing w:val="-10"/>
          <w:w w:val="75"/>
          <w:sz w:val="80"/>
          <w:szCs w:val="80"/>
        </w:rPr>
        <w:t>委员会组织部</w:t>
      </w:r>
    </w:p>
    <w:p w14:paraId="3294ED3F">
      <w:pPr>
        <w:spacing w:line="520" w:lineRule="exact"/>
        <w:jc w:val="center"/>
        <w:rPr>
          <w:rFonts w:ascii="黑体" w:eastAsia="黑体" w:cs="黑体"/>
          <w:b/>
          <w:color w:val="FFFFFF"/>
          <w:sz w:val="32"/>
          <w:szCs w:val="32"/>
        </w:rPr>
      </w:pPr>
      <w:r>
        <w:rPr>
          <w:rFonts w:ascii="Times New Roman" w:hAnsi="Times New Roman" w:cs="Times New Roman"/>
        </w:rPr>
        <mc:AlternateContent>
          <mc:Choice Requires="wps">
            <w:drawing>
              <wp:anchor distT="0" distB="0" distL="113665" distR="113665" simplePos="0" relativeHeight="251662336" behindDoc="0" locked="0" layoutInCell="1" allowOverlap="1">
                <wp:simplePos x="0" y="0"/>
                <wp:positionH relativeFrom="column">
                  <wp:posOffset>1476375</wp:posOffset>
                </wp:positionH>
                <wp:positionV relativeFrom="paragraph">
                  <wp:posOffset>198120</wp:posOffset>
                </wp:positionV>
                <wp:extent cx="2524125" cy="508000"/>
                <wp:effectExtent l="0" t="0" r="9525" b="6350"/>
                <wp:wrapNone/>
                <wp:docPr id="1" name="_x0000_s1026"/>
                <wp:cNvGraphicFramePr/>
                <a:graphic xmlns:a="http://schemas.openxmlformats.org/drawingml/2006/main">
                  <a:graphicData uri="http://schemas.microsoft.com/office/word/2010/wordprocessingShape">
                    <wps:wsp>
                      <wps:cNvSpPr/>
                      <wps:spPr>
                        <a:xfrm>
                          <a:off x="0" y="0"/>
                          <a:ext cx="2524125" cy="507999"/>
                        </a:xfrm>
                        <a:prstGeom prst="rect">
                          <a:avLst/>
                        </a:prstGeom>
                        <a:solidFill>
                          <a:srgbClr val="FFFFFF"/>
                        </a:solidFill>
                        <a:ln w="9525" cap="flat" cmpd="sng">
                          <a:noFill/>
                          <a:prstDash val="solid"/>
                          <a:miter/>
                        </a:ln>
                      </wps:spPr>
                      <wps:txbx>
                        <w:txbxContent>
                          <w:p w14:paraId="50C7301E">
                            <w:pPr>
                              <w:spacing w:line="520" w:lineRule="exact"/>
                              <w:rPr>
                                <w:rFonts w:ascii="宋体" w:cs="宋体"/>
                                <w:sz w:val="30"/>
                              </w:rPr>
                            </w:pPr>
                            <w:r>
                              <w:rPr>
                                <w:rFonts w:hint="eastAsia" w:ascii="宋体" w:cs="宋体"/>
                                <w:sz w:val="30"/>
                              </w:rPr>
                              <w:t>校组织〔</w:t>
                            </w:r>
                            <w:r>
                              <w:rPr>
                                <w:rFonts w:ascii="宋体" w:cs="宋体"/>
                                <w:sz w:val="30"/>
                              </w:rPr>
                              <w:t>202</w:t>
                            </w:r>
                            <w:r>
                              <w:rPr>
                                <w:rFonts w:hint="eastAsia" w:ascii="宋体" w:cs="宋体"/>
                                <w:sz w:val="30"/>
                                <w:lang w:val="en-US" w:eastAsia="zh-CN"/>
                              </w:rPr>
                              <w:t>5</w:t>
                            </w:r>
                            <w:r>
                              <w:rPr>
                                <w:rFonts w:hint="eastAsia" w:ascii="宋体" w:cs="宋体"/>
                                <w:sz w:val="30"/>
                              </w:rPr>
                              <w:t>〕1号</w:t>
                            </w:r>
                          </w:p>
                          <w:p w14:paraId="2202F2EE"/>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116.25pt;margin-top:15.6pt;height:40pt;width:198.75pt;z-index:251662336;mso-width-relative:page;mso-height-relative:page;" fillcolor="#FFFFFF" filled="t" stroked="f" coordsize="21600,21600" o:gfxdata="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Miko/XAAAACgEAAA8AAAAAAAAA&#10;AQAgAAAAIgAAAGRycy9kb3ducmV2LnhtbFBLAQIUABQAAAAIAIdO4kDR64BsEgIAADEEAAAOAAAA&#10;AAAAAAEAIAAAACYBAABkcnMvZTJvRG9jLnhtbFBLBQYAAAAABgAGAFkBAACqBQAAAAA=&#10;">
                <v:fill on="t" focussize="0,0"/>
                <v:stroke on="f" joinstyle="miter"/>
                <v:imagedata o:title=""/>
                <o:lock v:ext="edit" aspectratio="f"/>
                <v:textbox>
                  <w:txbxContent>
                    <w:p w14:paraId="50C7301E">
                      <w:pPr>
                        <w:spacing w:line="520" w:lineRule="exact"/>
                        <w:rPr>
                          <w:rFonts w:ascii="宋体" w:cs="宋体"/>
                          <w:sz w:val="30"/>
                        </w:rPr>
                      </w:pPr>
                      <w:r>
                        <w:rPr>
                          <w:rFonts w:hint="eastAsia" w:ascii="宋体" w:cs="宋体"/>
                          <w:sz w:val="30"/>
                        </w:rPr>
                        <w:t>校组织〔</w:t>
                      </w:r>
                      <w:r>
                        <w:rPr>
                          <w:rFonts w:ascii="宋体" w:cs="宋体"/>
                          <w:sz w:val="30"/>
                        </w:rPr>
                        <w:t>202</w:t>
                      </w:r>
                      <w:r>
                        <w:rPr>
                          <w:rFonts w:hint="eastAsia" w:ascii="宋体" w:cs="宋体"/>
                          <w:sz w:val="30"/>
                          <w:lang w:val="en-US" w:eastAsia="zh-CN"/>
                        </w:rPr>
                        <w:t>5</w:t>
                      </w:r>
                      <w:r>
                        <w:rPr>
                          <w:rFonts w:hint="eastAsia" w:ascii="宋体" w:cs="宋体"/>
                          <w:sz w:val="30"/>
                        </w:rPr>
                        <w:t>〕1号</w:t>
                      </w:r>
                    </w:p>
                    <w:p w14:paraId="2202F2EE"/>
                  </w:txbxContent>
                </v:textbox>
              </v:rect>
            </w:pict>
          </mc:Fallback>
        </mc:AlternateContent>
      </w:r>
      <w:r>
        <mc:AlternateContent>
          <mc:Choice Requires="wps">
            <w:drawing>
              <wp:anchor distT="0" distB="0" distL="113665" distR="113665" simplePos="0" relativeHeight="251662336" behindDoc="0" locked="0" layoutInCell="1" allowOverlap="1">
                <wp:simplePos x="0" y="0"/>
                <wp:positionH relativeFrom="column">
                  <wp:posOffset>333375</wp:posOffset>
                </wp:positionH>
                <wp:positionV relativeFrom="paragraph">
                  <wp:posOffset>431165</wp:posOffset>
                </wp:positionV>
                <wp:extent cx="5400675" cy="0"/>
                <wp:effectExtent l="0" t="0" r="0" b="0"/>
                <wp:wrapNone/>
                <wp:docPr id="4" name="直线 4"/>
                <wp:cNvGraphicFramePr/>
                <a:graphic xmlns:a="http://schemas.openxmlformats.org/drawingml/2006/main">
                  <a:graphicData uri="http://schemas.microsoft.com/office/word/2010/wordprocessingShape">
                    <wps:wsp>
                      <wps:cNvCnPr/>
                      <wps:spPr>
                        <a:xfrm>
                          <a:off x="0" y="0"/>
                          <a:ext cx="5400675" cy="0"/>
                        </a:xfrm>
                        <a:prstGeom prst="line">
                          <a:avLst/>
                        </a:prstGeom>
                        <a:noFill/>
                        <a:ln w="9525" cap="flat" cmpd="sng">
                          <a:noFill/>
                          <a:prstDash val="solid"/>
                          <a:miter/>
                        </a:ln>
                      </wps:spPr>
                      <wps:bodyPr/>
                    </wps:wsp>
                  </a:graphicData>
                </a:graphic>
              </wp:anchor>
            </w:drawing>
          </mc:Choice>
          <mc:Fallback>
            <w:pict>
              <v:line id="直线 4" o:spid="_x0000_s1026" o:spt="20" style="position:absolute;left:0pt;margin-left:26.25pt;margin-top:33.95pt;height:0pt;width:425.25pt;z-index:251662336;mso-width-relative:page;mso-height-relative:page;" filled="f" stroked="f" coordsize="21600,21600" o:gfxdata="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Ws0l1gAAAAgBAAAPAAAAAAAAAAEAIAAAACIAAABkcnMvZG93bnJldi54bWxQSwECFAAUAAAA&#10;CACHTuJA+QiMsLcBAABnAwAADgAAAAAAAAABACAAAAAlAQAAZHJzL2Uyb0RvYy54bWxQSwUGAAAA&#10;AAYABgBZAQAATgUAAAAA&#10;">
                <v:fill on="f" focussize="0,0"/>
                <v:stroke on="f" joinstyle="miter"/>
                <v:imagedata o:title=""/>
                <o:lock v:ext="edit" aspectratio="f"/>
              </v:line>
            </w:pict>
          </mc:Fallback>
        </mc:AlternateContent>
      </w:r>
      <w:r>
        <mc:AlternateContent>
          <mc:Choice Requires="wps">
            <w:drawing>
              <wp:anchor distT="0" distB="0" distL="113665" distR="113665" simplePos="0" relativeHeight="251662336" behindDoc="0" locked="0" layoutInCell="1" allowOverlap="1">
                <wp:simplePos x="0" y="0"/>
                <wp:positionH relativeFrom="column">
                  <wp:posOffset>0</wp:posOffset>
                </wp:positionH>
                <wp:positionV relativeFrom="paragraph">
                  <wp:posOffset>431165</wp:posOffset>
                </wp:positionV>
                <wp:extent cx="5867400" cy="0"/>
                <wp:effectExtent l="0" t="0" r="0" b="0"/>
                <wp:wrapNone/>
                <wp:docPr id="6" name="直线 3"/>
                <wp:cNvGraphicFramePr/>
                <a:graphic xmlns:a="http://schemas.openxmlformats.org/drawingml/2006/main">
                  <a:graphicData uri="http://schemas.microsoft.com/office/word/2010/wordprocessingShape">
                    <wps:wsp>
                      <wps:cNvCnPr/>
                      <wps:spPr>
                        <a:xfrm>
                          <a:off x="0" y="0"/>
                          <a:ext cx="5867400" cy="0"/>
                        </a:xfrm>
                        <a:prstGeom prst="line">
                          <a:avLst/>
                        </a:prstGeom>
                        <a:noFill/>
                        <a:ln w="9525" cap="flat" cmpd="sng">
                          <a:noFill/>
                          <a:prstDash val="solid"/>
                          <a:miter/>
                        </a:ln>
                      </wps:spPr>
                      <wps:bodyPr/>
                    </wps:wsp>
                  </a:graphicData>
                </a:graphic>
              </wp:anchor>
            </w:drawing>
          </mc:Choice>
          <mc:Fallback>
            <w:pict>
              <v:line id="直线 3" o:spid="_x0000_s1026" o:spt="20" style="position:absolute;left:0pt;margin-left:0pt;margin-top:33.95pt;height:0pt;width:462pt;z-index:251662336;mso-width-relative:page;mso-height-relative:page;" filled="f" stroked="f" coordsize="21600,21600" o:gfxdata="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iO6N1AAAAAYBAAAPAAAAAAAAAAEAIAAAACIAAABkcnMvZG93bnJldi54bWxQSwECFAAUAAAA&#10;CACHTuJAtT9JVrkBAABnAwAADgAAAAAAAAABACAAAAAjAQAAZHJzL2Uyb0RvYy54bWxQSwUGAAAA&#10;AAYABgBZAQAATgUAAAAA&#10;">
                <v:fill on="f" focussize="0,0"/>
                <v:stroke on="f" joinstyle="miter"/>
                <v:imagedata o:title=""/>
                <o:lock v:ext="edit" aspectratio="f"/>
              </v:line>
            </w:pict>
          </mc:Fallback>
        </mc:AlternateContent>
      </w:r>
    </w:p>
    <w:p w14:paraId="53595D1A">
      <w:pPr>
        <w:spacing w:line="520" w:lineRule="exact"/>
        <w:jc w:val="center"/>
        <w:rPr>
          <w:rFonts w:eastAsia="黑体"/>
          <w:sz w:val="32"/>
        </w:rPr>
      </w:pPr>
    </w:p>
    <w:p w14:paraId="0FF01C9A">
      <w:pPr>
        <w:spacing w:line="580" w:lineRule="exact"/>
        <w:jc w:val="center"/>
        <w:rPr>
          <w:rFonts w:ascii="黑体" w:eastAsia="黑体" w:cs="黑体"/>
          <w:bCs/>
          <w:sz w:val="32"/>
          <w:szCs w:val="32"/>
        </w:rPr>
      </w:pPr>
      <w:r>
        <w:rPr>
          <w:rFonts w:ascii="Times New Roman" w:hAnsi="Times New Roman" w:cs="Times New Roman"/>
        </w:rPr>
        <mc:AlternateContent>
          <mc:Choice Requires="wps">
            <w:drawing>
              <wp:anchor distT="0" distB="0" distL="113665" distR="113665" simplePos="0" relativeHeight="251662336" behindDoc="0" locked="0" layoutInCell="1" allowOverlap="1">
                <wp:simplePos x="0" y="0"/>
                <wp:positionH relativeFrom="column">
                  <wp:posOffset>0</wp:posOffset>
                </wp:positionH>
                <wp:positionV relativeFrom="paragraph">
                  <wp:posOffset>157480</wp:posOffset>
                </wp:positionV>
                <wp:extent cx="5267325" cy="0"/>
                <wp:effectExtent l="0" t="22225" r="9525" b="34925"/>
                <wp:wrapNone/>
                <wp:docPr id="8" name="_x0000_s1030"/>
                <wp:cNvGraphicFramePr/>
                <a:graphic xmlns:a="http://schemas.openxmlformats.org/drawingml/2006/main">
                  <a:graphicData uri="http://schemas.microsoft.com/office/word/2010/wordprocessingShape">
                    <wps:wsp>
                      <wps:cNvCnPr/>
                      <wps:spPr>
                        <a:xfrm>
                          <a:off x="0" y="0"/>
                          <a:ext cx="5267325" cy="0"/>
                        </a:xfrm>
                        <a:prstGeom prst="line">
                          <a:avLst/>
                        </a:prstGeom>
                        <a:noFill/>
                        <a:ln w="44450" cap="flat" cmpd="sng">
                          <a:solidFill>
                            <a:srgbClr val="FF0000"/>
                          </a:solidFill>
                          <a:prstDash val="solid"/>
                          <a:miter/>
                        </a:ln>
                      </wps:spPr>
                      <wps:bodyPr/>
                    </wps:wsp>
                  </a:graphicData>
                </a:graphic>
              </wp:anchor>
            </w:drawing>
          </mc:Choice>
          <mc:Fallback>
            <w:pict>
              <v:line id="_x0000_s1030" o:spid="_x0000_s1026" o:spt="20" style="position:absolute;left:0pt;margin-left:0pt;margin-top:12.4pt;height:0pt;width:414.75pt;z-index:251662336;mso-width-relative:page;mso-height-relative:page;" filled="f" stroked="t" coordsize="21600,21600" o:gfxdata="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vNXqDWAAAABgEAAA8AAAAAAAAAAQAgAAAAIgAAAGRycy9kb3ducmV2&#10;LnhtbFBLAQIUABQAAAAIAIdO4kBat1awxQEAAJUDAAAOAAAAAAAAAAEAIAAAACUBAABkcnMvZTJv&#10;RG9jLnhtbFBLBQYAAAAABgAGAFkBAABcBQAAAAA=&#10;">
                <v:fill on="f" focussize="0,0"/>
                <v:stroke weight="3.5pt" color="#FF0000" joinstyle="miter"/>
                <v:imagedata o:title=""/>
                <o:lock v:ext="edit" aspectratio="f"/>
              </v:line>
            </w:pict>
          </mc:Fallback>
        </mc:AlternateContent>
      </w:r>
    </w:p>
    <w:p w14:paraId="0DDBC038">
      <w:pPr>
        <w:autoSpaceDE w:val="0"/>
        <w:spacing w:line="520" w:lineRule="exact"/>
        <w:jc w:val="center"/>
        <w:rPr>
          <w:rFonts w:hint="eastAsia" w:ascii="宋体" w:hAnsi="宋体" w:eastAsia="宋体" w:cs="宋体"/>
          <w:b/>
          <w:bCs/>
          <w:sz w:val="36"/>
          <w:szCs w:val="36"/>
        </w:rPr>
      </w:pPr>
      <w:r>
        <w:rPr>
          <w:rFonts w:hint="eastAsia" w:ascii="宋体" w:hAnsi="宋体" w:eastAsia="宋体" w:cs="宋体"/>
          <w:b/>
          <w:bCs/>
          <w:sz w:val="36"/>
          <w:szCs w:val="36"/>
        </w:rPr>
        <w:t>关于在元旦春节期间开展走访慰问生活困难党员、老党员、老干部活动的通知</w:t>
      </w:r>
    </w:p>
    <w:p w14:paraId="3C98C8EA">
      <w:pPr>
        <w:autoSpaceDE w:val="0"/>
        <w:spacing w:line="520" w:lineRule="exact"/>
        <w:jc w:val="center"/>
        <w:rPr>
          <w:rFonts w:ascii="黑体" w:eastAsia="黑体" w:cs="黑体"/>
          <w:sz w:val="36"/>
          <w:szCs w:val="36"/>
        </w:rPr>
      </w:pPr>
    </w:p>
    <w:p w14:paraId="7DE17149">
      <w:pPr>
        <w:autoSpaceDE w:val="0"/>
        <w:spacing w:line="580" w:lineRule="exact"/>
        <w:rPr>
          <w:rFonts w:ascii="仿宋" w:eastAsia="仿宋" w:cs="仿宋"/>
          <w:sz w:val="30"/>
          <w:szCs w:val="30"/>
        </w:rPr>
      </w:pPr>
      <w:r>
        <w:rPr>
          <w:rFonts w:hint="eastAsia" w:ascii="仿宋" w:eastAsia="仿宋" w:cs="仿宋"/>
          <w:sz w:val="30"/>
          <w:szCs w:val="30"/>
        </w:rPr>
        <w:t>各二级单位党委、离退休党总支：</w:t>
      </w:r>
    </w:p>
    <w:p w14:paraId="2AFCE8F1">
      <w:pPr>
        <w:autoSpaceDE w:val="0"/>
        <w:spacing w:line="580" w:lineRule="exact"/>
        <w:ind w:firstLine="600" w:firstLineChars="200"/>
        <w:rPr>
          <w:rFonts w:hint="eastAsia" w:ascii="仿宋" w:eastAsia="仿宋" w:cs="仿宋"/>
          <w:sz w:val="30"/>
          <w:szCs w:val="30"/>
        </w:rPr>
      </w:pPr>
      <w:r>
        <w:rPr>
          <w:rFonts w:hint="eastAsia" w:ascii="仿宋" w:eastAsia="仿宋" w:cs="仿宋"/>
          <w:sz w:val="30"/>
          <w:szCs w:val="30"/>
        </w:rPr>
        <w:t>202</w:t>
      </w:r>
      <w:r>
        <w:rPr>
          <w:rFonts w:hint="eastAsia" w:ascii="仿宋" w:eastAsia="仿宋" w:cs="仿宋"/>
          <w:sz w:val="30"/>
          <w:szCs w:val="30"/>
          <w:lang w:val="en-US" w:eastAsia="zh-CN"/>
        </w:rPr>
        <w:t>5</w:t>
      </w:r>
      <w:r>
        <w:rPr>
          <w:rFonts w:hint="eastAsia" w:ascii="仿宋" w:eastAsia="仿宋" w:cs="仿宋"/>
          <w:sz w:val="30"/>
          <w:szCs w:val="30"/>
        </w:rPr>
        <w:t>年是“十四五”规划</w:t>
      </w:r>
      <w:r>
        <w:rPr>
          <w:rFonts w:hint="eastAsia" w:ascii="仿宋" w:eastAsia="仿宋" w:cs="仿宋"/>
          <w:sz w:val="30"/>
          <w:szCs w:val="30"/>
          <w:lang w:eastAsia="zh-CN"/>
        </w:rPr>
        <w:t>收官之</w:t>
      </w:r>
      <w:r>
        <w:rPr>
          <w:rFonts w:hint="eastAsia" w:ascii="仿宋" w:eastAsia="仿宋" w:cs="仿宋"/>
          <w:sz w:val="30"/>
          <w:szCs w:val="30"/>
        </w:rPr>
        <w:t>年。</w:t>
      </w:r>
      <w:r>
        <w:rPr>
          <w:rFonts w:hint="eastAsia" w:ascii="仿宋" w:eastAsia="仿宋" w:cs="仿宋"/>
          <w:sz w:val="30"/>
          <w:szCs w:val="30"/>
          <w:lang w:eastAsia="zh-CN"/>
        </w:rPr>
        <w:t>根据省委组织部</w:t>
      </w:r>
      <w:r>
        <w:rPr>
          <w:rFonts w:hint="eastAsia" w:ascii="仿宋" w:eastAsia="仿宋" w:cs="仿宋"/>
          <w:sz w:val="30"/>
          <w:szCs w:val="30"/>
        </w:rPr>
        <w:t>和省教育工委</w:t>
      </w:r>
      <w:r>
        <w:rPr>
          <w:rFonts w:hint="eastAsia" w:ascii="仿宋" w:eastAsia="仿宋" w:cs="仿宋"/>
          <w:sz w:val="30"/>
          <w:szCs w:val="30"/>
          <w:lang w:eastAsia="zh-CN"/>
        </w:rPr>
        <w:t>有关工作安排，为做好</w:t>
      </w:r>
      <w:r>
        <w:rPr>
          <w:rFonts w:hint="eastAsia" w:ascii="仿宋" w:eastAsia="仿宋" w:cs="仿宋"/>
          <w:sz w:val="30"/>
          <w:szCs w:val="30"/>
        </w:rPr>
        <w:t>元旦春节期间开展走访慰问生活困难党员、老党员、老干部活动</w:t>
      </w:r>
      <w:r>
        <w:rPr>
          <w:rFonts w:hint="eastAsia" w:ascii="仿宋" w:eastAsia="仿宋" w:cs="仿宋"/>
          <w:sz w:val="30"/>
          <w:szCs w:val="30"/>
          <w:lang w:eastAsia="zh-CN"/>
        </w:rPr>
        <w:t>，</w:t>
      </w:r>
      <w:r>
        <w:rPr>
          <w:rFonts w:hint="eastAsia" w:ascii="仿宋" w:eastAsia="仿宋" w:cs="仿宋"/>
          <w:sz w:val="30"/>
          <w:szCs w:val="30"/>
        </w:rPr>
        <w:t>使我校广大党员、干部和师生深切感受到以习近平同志为核心的党中央的关怀和温暖，进一步激励我校广大党员、干部凝心聚力、奋发进取，争优、争先、争效，努力在保持</w:t>
      </w:r>
      <w:r>
        <w:rPr>
          <w:rFonts w:hint="eastAsia" w:ascii="仿宋" w:eastAsia="仿宋" w:cs="仿宋"/>
          <w:sz w:val="30"/>
          <w:szCs w:val="30"/>
          <w:lang w:eastAsia="zh-CN"/>
        </w:rPr>
        <w:t>校园</w:t>
      </w:r>
      <w:r>
        <w:rPr>
          <w:rFonts w:hint="eastAsia" w:ascii="仿宋" w:eastAsia="仿宋" w:cs="仿宋"/>
          <w:sz w:val="30"/>
          <w:szCs w:val="30"/>
        </w:rPr>
        <w:t>和谐稳定、高质量完成“十四五”规划目标任务、开创学校事业发展新局面中积极发挥作用。现将有关事项通知如下：</w:t>
      </w:r>
    </w:p>
    <w:p w14:paraId="4EB21179">
      <w:pPr>
        <w:autoSpaceDE w:val="0"/>
        <w:spacing w:line="580" w:lineRule="exact"/>
        <w:ind w:firstLine="602" w:firstLineChars="200"/>
        <w:rPr>
          <w:rFonts w:hint="eastAsia" w:ascii="仿宋" w:eastAsia="仿宋" w:cs="仿宋"/>
          <w:sz w:val="30"/>
          <w:szCs w:val="30"/>
        </w:rPr>
      </w:pPr>
      <w:r>
        <w:rPr>
          <w:rFonts w:hint="eastAsia" w:ascii="仿宋" w:eastAsia="仿宋" w:cs="仿宋"/>
          <w:b/>
          <w:bCs/>
          <w:sz w:val="30"/>
          <w:szCs w:val="30"/>
          <w:lang w:val="en-US" w:eastAsia="zh-CN"/>
        </w:rPr>
        <w:t>一、</w:t>
      </w:r>
      <w:r>
        <w:rPr>
          <w:rFonts w:hint="eastAsia" w:ascii="仿宋" w:eastAsia="仿宋" w:cs="仿宋"/>
          <w:b/>
          <w:bCs/>
          <w:sz w:val="30"/>
          <w:szCs w:val="30"/>
        </w:rPr>
        <w:t>高度重视，</w:t>
      </w:r>
      <w:r>
        <w:rPr>
          <w:rFonts w:hint="eastAsia" w:ascii="仿宋" w:eastAsia="仿宋" w:cs="仿宋"/>
          <w:b/>
          <w:bCs/>
          <w:sz w:val="30"/>
          <w:szCs w:val="30"/>
          <w:lang w:eastAsia="zh-CN"/>
        </w:rPr>
        <w:t>精心</w:t>
      </w:r>
      <w:r>
        <w:rPr>
          <w:rFonts w:hint="eastAsia" w:ascii="仿宋" w:eastAsia="仿宋" w:cs="仿宋"/>
          <w:b/>
          <w:bCs/>
          <w:sz w:val="30"/>
          <w:szCs w:val="30"/>
        </w:rPr>
        <w:t>部署</w:t>
      </w:r>
      <w:r>
        <w:rPr>
          <w:rFonts w:hint="eastAsia" w:ascii="仿宋" w:eastAsia="仿宋" w:cs="仿宋"/>
          <w:sz w:val="30"/>
          <w:szCs w:val="30"/>
        </w:rPr>
        <w:t>。各二级单位党委和离退休党总支要提高政治站位</w:t>
      </w:r>
      <w:r>
        <w:rPr>
          <w:rFonts w:hint="eastAsia" w:ascii="仿宋" w:eastAsia="仿宋" w:cs="仿宋"/>
          <w:sz w:val="30"/>
          <w:szCs w:val="30"/>
          <w:lang w:val="en"/>
        </w:rPr>
        <w:t>，</w:t>
      </w:r>
      <w:r>
        <w:rPr>
          <w:rFonts w:hint="eastAsia" w:ascii="仿宋" w:eastAsia="仿宋" w:cs="仿宋"/>
          <w:sz w:val="30"/>
          <w:szCs w:val="30"/>
          <w:lang w:val="en" w:eastAsia="zh-CN"/>
        </w:rPr>
        <w:t>把开展走访慰问活动作为深入学习贯彻党的二十大和二十届二中、三中全会精神，习近平总书记在福建考察时的重要讲话精神，以及省委十一届六次、七次全会精神的重要举措，</w:t>
      </w:r>
      <w:r>
        <w:rPr>
          <w:rFonts w:hint="eastAsia" w:ascii="仿宋" w:eastAsia="仿宋" w:cs="仿宋"/>
          <w:sz w:val="30"/>
          <w:szCs w:val="30"/>
        </w:rPr>
        <w:t>精心组织安排</w:t>
      </w:r>
      <w:r>
        <w:rPr>
          <w:rFonts w:hint="eastAsia" w:ascii="仿宋" w:eastAsia="仿宋" w:cs="仿宋"/>
          <w:sz w:val="30"/>
          <w:szCs w:val="30"/>
          <w:lang w:val="en"/>
        </w:rPr>
        <w:t>，</w:t>
      </w:r>
      <w:r>
        <w:rPr>
          <w:rFonts w:hint="eastAsia" w:ascii="仿宋" w:eastAsia="仿宋" w:cs="仿宋"/>
          <w:sz w:val="30"/>
          <w:szCs w:val="30"/>
          <w:lang w:val="en" w:eastAsia="zh-CN"/>
        </w:rPr>
        <w:t>用心用情工作，引导广大党员、干部坚定拥护“两个确立”、坚决做到“两个维护”，切实把思想和行动统一到以习近平同志为核心的党中央决策部署上来</w:t>
      </w:r>
      <w:r>
        <w:rPr>
          <w:rFonts w:hint="eastAsia" w:ascii="仿宋" w:eastAsia="仿宋" w:cs="仿宋"/>
          <w:sz w:val="30"/>
          <w:szCs w:val="30"/>
        </w:rPr>
        <w:t>。</w:t>
      </w:r>
      <w:r>
        <w:rPr>
          <w:rFonts w:hint="eastAsia" w:ascii="仿宋" w:eastAsia="仿宋" w:cs="仿宋"/>
          <w:sz w:val="30"/>
          <w:szCs w:val="30"/>
          <w:lang w:val="en" w:eastAsia="zh-CN"/>
        </w:rPr>
        <w:t>各级领导干部要厚植为民情怀，带头“四下基层”，走好新时代党的群众路线，</w:t>
      </w:r>
      <w:r>
        <w:rPr>
          <w:rFonts w:hint="eastAsia" w:ascii="仿宋" w:eastAsia="仿宋" w:cs="仿宋"/>
          <w:sz w:val="30"/>
          <w:szCs w:val="30"/>
        </w:rPr>
        <w:t>深入基层一线</w:t>
      </w:r>
      <w:r>
        <w:rPr>
          <w:rFonts w:hint="eastAsia" w:ascii="仿宋" w:eastAsia="仿宋" w:cs="仿宋"/>
          <w:sz w:val="30"/>
          <w:szCs w:val="30"/>
          <w:lang w:val="en"/>
        </w:rPr>
        <w:t>，</w:t>
      </w:r>
      <w:r>
        <w:rPr>
          <w:rFonts w:hint="eastAsia" w:ascii="仿宋" w:eastAsia="仿宋" w:cs="仿宋"/>
          <w:sz w:val="30"/>
          <w:szCs w:val="30"/>
        </w:rPr>
        <w:t>倾听党员、干部和</w:t>
      </w:r>
      <w:r>
        <w:rPr>
          <w:rFonts w:hint="eastAsia" w:ascii="仿宋" w:eastAsia="仿宋" w:cs="仿宋"/>
          <w:sz w:val="30"/>
          <w:szCs w:val="30"/>
          <w:lang w:val="en-US" w:eastAsia="zh-CN"/>
        </w:rPr>
        <w:t>师生</w:t>
      </w:r>
      <w:r>
        <w:rPr>
          <w:rFonts w:hint="eastAsia" w:ascii="仿宋" w:eastAsia="仿宋" w:cs="仿宋"/>
          <w:sz w:val="30"/>
          <w:szCs w:val="30"/>
          <w:lang w:eastAsia="zh-CN"/>
        </w:rPr>
        <w:t>心</w:t>
      </w:r>
      <w:r>
        <w:rPr>
          <w:rFonts w:hint="eastAsia" w:ascii="仿宋" w:eastAsia="仿宋" w:cs="仿宋"/>
          <w:sz w:val="30"/>
          <w:szCs w:val="30"/>
        </w:rPr>
        <w:t>声</w:t>
      </w:r>
      <w:r>
        <w:rPr>
          <w:rFonts w:hint="eastAsia" w:ascii="仿宋" w:eastAsia="仿宋" w:cs="仿宋"/>
          <w:sz w:val="30"/>
          <w:szCs w:val="30"/>
          <w:lang w:val="en"/>
        </w:rPr>
        <w:t>，</w:t>
      </w:r>
      <w:r>
        <w:rPr>
          <w:rFonts w:hint="eastAsia" w:ascii="仿宋" w:eastAsia="仿宋" w:cs="仿宋"/>
          <w:sz w:val="30"/>
          <w:szCs w:val="30"/>
          <w:lang w:val="en" w:eastAsia="zh-CN"/>
        </w:rPr>
        <w:t>真心实意为他们办实事解难事。广大党员、干部要结合实际主动联系服务</w:t>
      </w:r>
      <w:r>
        <w:rPr>
          <w:rFonts w:hint="eastAsia" w:ascii="仿宋" w:eastAsia="仿宋" w:cs="仿宋"/>
          <w:sz w:val="30"/>
          <w:szCs w:val="30"/>
          <w:lang w:val="en-US" w:eastAsia="zh-CN"/>
        </w:rPr>
        <w:t>师生</w:t>
      </w:r>
      <w:r>
        <w:rPr>
          <w:rFonts w:hint="eastAsia" w:ascii="仿宋" w:eastAsia="仿宋" w:cs="仿宋"/>
          <w:sz w:val="30"/>
          <w:szCs w:val="30"/>
          <w:lang w:val="en" w:eastAsia="zh-CN"/>
        </w:rPr>
        <w:t>，力所能及地帮助</w:t>
      </w:r>
      <w:r>
        <w:rPr>
          <w:rFonts w:hint="eastAsia" w:ascii="仿宋" w:eastAsia="仿宋" w:cs="仿宋"/>
          <w:sz w:val="30"/>
          <w:szCs w:val="30"/>
          <w:lang w:val="en-US" w:eastAsia="zh-CN"/>
        </w:rPr>
        <w:t>师生</w:t>
      </w:r>
      <w:r>
        <w:rPr>
          <w:rFonts w:hint="eastAsia" w:ascii="仿宋" w:eastAsia="仿宋" w:cs="仿宋"/>
          <w:sz w:val="30"/>
          <w:szCs w:val="30"/>
          <w:lang w:val="en" w:eastAsia="zh-CN"/>
        </w:rPr>
        <w:t>解决具体困难。严明纪律要求，锲而不舍落实中央八项规定及其实施细则精神</w:t>
      </w:r>
      <w:r>
        <w:rPr>
          <w:rFonts w:hint="eastAsia" w:ascii="仿宋" w:eastAsia="仿宋" w:cs="仿宋"/>
          <w:sz w:val="30"/>
          <w:szCs w:val="30"/>
          <w:lang w:eastAsia="zh-CN"/>
        </w:rPr>
        <w:t>和我省实施办法</w:t>
      </w:r>
      <w:r>
        <w:rPr>
          <w:rFonts w:hint="eastAsia" w:ascii="仿宋" w:eastAsia="仿宋" w:cs="仿宋"/>
          <w:sz w:val="30"/>
          <w:szCs w:val="30"/>
          <w:lang w:val="en" w:eastAsia="zh-CN"/>
        </w:rPr>
        <w:t>，注意轻车简从，倡导勤俭节约，力戒</w:t>
      </w:r>
      <w:r>
        <w:rPr>
          <w:rFonts w:hint="eastAsia" w:ascii="仿宋" w:eastAsia="仿宋" w:cs="仿宋"/>
          <w:sz w:val="30"/>
          <w:szCs w:val="30"/>
          <w:lang w:eastAsia="zh-CN"/>
        </w:rPr>
        <w:t>形式主义、官僚主义。</w:t>
      </w:r>
      <w:r>
        <w:rPr>
          <w:rFonts w:hint="eastAsia" w:ascii="仿宋" w:eastAsia="仿宋" w:cs="仿宋"/>
          <w:sz w:val="30"/>
          <w:szCs w:val="30"/>
        </w:rPr>
        <w:t>做好走访慰问活动宣传工作</w:t>
      </w:r>
      <w:r>
        <w:rPr>
          <w:rFonts w:hint="eastAsia" w:ascii="仿宋" w:eastAsia="仿宋" w:cs="仿宋"/>
          <w:sz w:val="30"/>
          <w:szCs w:val="30"/>
          <w:lang w:val="en"/>
        </w:rPr>
        <w:t>，</w:t>
      </w:r>
      <w:r>
        <w:rPr>
          <w:rFonts w:hint="eastAsia" w:ascii="仿宋" w:eastAsia="仿宋" w:cs="仿宋"/>
          <w:sz w:val="30"/>
          <w:szCs w:val="30"/>
        </w:rPr>
        <w:t>努力在全</w:t>
      </w:r>
      <w:r>
        <w:rPr>
          <w:rFonts w:hint="eastAsia" w:ascii="仿宋" w:eastAsia="仿宋" w:cs="仿宋"/>
          <w:sz w:val="30"/>
          <w:szCs w:val="30"/>
          <w:lang w:eastAsia="zh-CN"/>
        </w:rPr>
        <w:t>校</w:t>
      </w:r>
      <w:r>
        <w:rPr>
          <w:rFonts w:hint="eastAsia" w:ascii="仿宋" w:eastAsia="仿宋" w:cs="仿宋"/>
          <w:sz w:val="30"/>
          <w:szCs w:val="30"/>
        </w:rPr>
        <w:t>形成关心帮助生活困难党员、</w:t>
      </w:r>
      <w:r>
        <w:rPr>
          <w:rFonts w:hint="eastAsia" w:ascii="仿宋" w:eastAsia="仿宋" w:cs="仿宋"/>
          <w:sz w:val="30"/>
          <w:szCs w:val="30"/>
          <w:lang w:eastAsia="zh-CN"/>
        </w:rPr>
        <w:t>干部和</w:t>
      </w:r>
      <w:r>
        <w:rPr>
          <w:rFonts w:hint="eastAsia" w:ascii="仿宋" w:eastAsia="仿宋" w:cs="仿宋"/>
          <w:sz w:val="30"/>
          <w:szCs w:val="30"/>
          <w:lang w:val="en-US" w:eastAsia="zh-CN"/>
        </w:rPr>
        <w:t>师生</w:t>
      </w:r>
      <w:r>
        <w:rPr>
          <w:rFonts w:hint="eastAsia" w:ascii="仿宋" w:eastAsia="仿宋" w:cs="仿宋"/>
          <w:sz w:val="30"/>
          <w:szCs w:val="30"/>
          <w:lang w:val="en"/>
        </w:rPr>
        <w:t>，</w:t>
      </w:r>
      <w:r>
        <w:rPr>
          <w:rFonts w:hint="eastAsia" w:ascii="仿宋" w:eastAsia="仿宋" w:cs="仿宋"/>
          <w:sz w:val="30"/>
          <w:szCs w:val="30"/>
        </w:rPr>
        <w:t>尊重爱护老党员、老干部的良好氛围。</w:t>
      </w:r>
    </w:p>
    <w:p w14:paraId="6D2035E9">
      <w:pPr>
        <w:autoSpaceDE w:val="0"/>
        <w:spacing w:line="580" w:lineRule="exact"/>
        <w:ind w:firstLine="602" w:firstLineChars="200"/>
        <w:rPr>
          <w:rFonts w:hint="eastAsia" w:ascii="仿宋" w:eastAsia="仿宋" w:cs="仿宋"/>
          <w:sz w:val="30"/>
          <w:szCs w:val="30"/>
          <w:lang w:val="en" w:eastAsia="zh-CN"/>
        </w:rPr>
      </w:pPr>
      <w:r>
        <w:rPr>
          <w:rFonts w:hint="eastAsia" w:ascii="仿宋" w:eastAsia="仿宋" w:cs="仿宋"/>
          <w:b/>
          <w:bCs/>
          <w:sz w:val="30"/>
          <w:szCs w:val="30"/>
          <w:lang w:val="en-US" w:eastAsia="zh-CN"/>
        </w:rPr>
        <w:t>二、</w:t>
      </w:r>
      <w:r>
        <w:rPr>
          <w:rFonts w:hint="eastAsia" w:ascii="仿宋" w:eastAsia="仿宋" w:cs="仿宋"/>
          <w:b/>
          <w:bCs/>
          <w:sz w:val="30"/>
          <w:szCs w:val="30"/>
          <w:lang w:eastAsia="zh-CN"/>
        </w:rPr>
        <w:t>广泛开展走访慰问。</w:t>
      </w:r>
      <w:r>
        <w:rPr>
          <w:rFonts w:hint="eastAsia" w:ascii="仿宋" w:eastAsia="仿宋" w:cs="仿宋"/>
          <w:sz w:val="30"/>
          <w:szCs w:val="30"/>
          <w:lang w:eastAsia="zh-CN"/>
        </w:rPr>
        <w:t>要摸清底数，</w:t>
      </w:r>
      <w:r>
        <w:rPr>
          <w:rFonts w:hint="eastAsia" w:ascii="仿宋" w:eastAsia="仿宋" w:cs="仿宋"/>
          <w:sz w:val="30"/>
          <w:szCs w:val="30"/>
        </w:rPr>
        <w:t>逐一建档立卡</w:t>
      </w:r>
      <w:r>
        <w:rPr>
          <w:rFonts w:hint="eastAsia" w:ascii="仿宋" w:eastAsia="仿宋" w:cs="仿宋"/>
          <w:sz w:val="30"/>
          <w:szCs w:val="30"/>
          <w:lang w:val="en"/>
        </w:rPr>
        <w:t>，</w:t>
      </w:r>
      <w:r>
        <w:rPr>
          <w:rFonts w:hint="eastAsia" w:ascii="仿宋" w:eastAsia="仿宋" w:cs="仿宋"/>
          <w:sz w:val="30"/>
          <w:szCs w:val="30"/>
        </w:rPr>
        <w:t>建立健全信息库</w:t>
      </w:r>
      <w:r>
        <w:rPr>
          <w:rFonts w:hint="eastAsia" w:ascii="仿宋" w:eastAsia="仿宋" w:cs="仿宋"/>
          <w:sz w:val="30"/>
          <w:szCs w:val="30"/>
          <w:lang w:eastAsia="zh-CN"/>
        </w:rPr>
        <w:t>，</w:t>
      </w:r>
      <w:r>
        <w:rPr>
          <w:rFonts w:hint="eastAsia" w:ascii="仿宋" w:eastAsia="仿宋" w:cs="仿宋"/>
          <w:sz w:val="30"/>
          <w:szCs w:val="30"/>
        </w:rPr>
        <w:t>全面</w:t>
      </w:r>
      <w:r>
        <w:rPr>
          <w:rFonts w:hint="eastAsia" w:ascii="仿宋" w:eastAsia="仿宋" w:cs="仿宋"/>
          <w:sz w:val="30"/>
          <w:szCs w:val="30"/>
          <w:lang w:eastAsia="zh-CN"/>
        </w:rPr>
        <w:t>掌握</w:t>
      </w:r>
      <w:r>
        <w:rPr>
          <w:rFonts w:hint="eastAsia" w:ascii="仿宋" w:eastAsia="仿宋" w:cs="仿宋"/>
          <w:sz w:val="30"/>
          <w:szCs w:val="30"/>
        </w:rPr>
        <w:t>生活困难党员、老党员、老干部基本情况</w:t>
      </w:r>
      <w:r>
        <w:rPr>
          <w:rFonts w:hint="eastAsia" w:ascii="仿宋" w:eastAsia="仿宋" w:cs="仿宋"/>
          <w:sz w:val="30"/>
          <w:szCs w:val="30"/>
          <w:lang w:eastAsia="zh-CN"/>
        </w:rPr>
        <w:t>。</w:t>
      </w:r>
      <w:r>
        <w:rPr>
          <w:rFonts w:hint="eastAsia" w:ascii="仿宋" w:eastAsia="仿宋" w:cs="仿宋"/>
          <w:sz w:val="30"/>
          <w:szCs w:val="30"/>
        </w:rPr>
        <w:t>深入走访慰问</w:t>
      </w:r>
      <w:r>
        <w:rPr>
          <w:rFonts w:hint="eastAsia" w:ascii="仿宋" w:eastAsia="仿宋" w:cs="仿宋"/>
          <w:sz w:val="30"/>
          <w:szCs w:val="30"/>
          <w:lang w:val="en"/>
        </w:rPr>
        <w:t>，</w:t>
      </w:r>
      <w:r>
        <w:rPr>
          <w:rFonts w:hint="eastAsia" w:ascii="仿宋" w:eastAsia="仿宋" w:cs="仿宋"/>
          <w:sz w:val="30"/>
          <w:szCs w:val="30"/>
          <w:lang w:val="en" w:eastAsia="zh-CN"/>
        </w:rPr>
        <w:t>听取他们的意见，</w:t>
      </w:r>
      <w:r>
        <w:rPr>
          <w:rFonts w:hint="eastAsia" w:ascii="仿宋" w:eastAsia="仿宋" w:cs="仿宋"/>
          <w:sz w:val="30"/>
          <w:szCs w:val="30"/>
        </w:rPr>
        <w:t>了解他们的思想动态和诉求</w:t>
      </w:r>
      <w:r>
        <w:rPr>
          <w:rFonts w:hint="eastAsia" w:ascii="仿宋" w:eastAsia="仿宋" w:cs="仿宋"/>
          <w:sz w:val="30"/>
          <w:szCs w:val="30"/>
          <w:lang w:val="en"/>
        </w:rPr>
        <w:t>，</w:t>
      </w:r>
      <w:r>
        <w:rPr>
          <w:rFonts w:hint="eastAsia" w:ascii="仿宋" w:eastAsia="仿宋" w:cs="仿宋"/>
          <w:sz w:val="30"/>
          <w:szCs w:val="30"/>
          <w:lang w:val="en" w:eastAsia="zh-CN"/>
        </w:rPr>
        <w:t>做好思想政治工作，</w:t>
      </w:r>
      <w:r>
        <w:rPr>
          <w:rFonts w:hint="eastAsia" w:ascii="仿宋" w:eastAsia="仿宋" w:cs="仿宋"/>
          <w:sz w:val="30"/>
          <w:szCs w:val="30"/>
        </w:rPr>
        <w:t>帮助解决实际困难</w:t>
      </w:r>
      <w:r>
        <w:rPr>
          <w:rFonts w:hint="eastAsia" w:ascii="仿宋" w:eastAsia="仿宋" w:cs="仿宋"/>
          <w:sz w:val="30"/>
          <w:szCs w:val="30"/>
          <w:lang w:val="en"/>
        </w:rPr>
        <w:t>，</w:t>
      </w:r>
      <w:r>
        <w:rPr>
          <w:rFonts w:hint="eastAsia" w:ascii="仿宋" w:eastAsia="仿宋" w:cs="仿宋"/>
          <w:sz w:val="30"/>
          <w:szCs w:val="30"/>
        </w:rPr>
        <w:t>努力取得“慰问一人、温暖一户、带动一片”的良好效果。要关心关爱基层干部</w:t>
      </w:r>
      <w:r>
        <w:rPr>
          <w:rFonts w:hint="eastAsia" w:ascii="仿宋" w:eastAsia="仿宋" w:cs="仿宋"/>
          <w:sz w:val="30"/>
          <w:szCs w:val="30"/>
          <w:lang w:eastAsia="zh-CN"/>
        </w:rPr>
        <w:t>，</w:t>
      </w:r>
      <w:r>
        <w:rPr>
          <w:rFonts w:hint="eastAsia" w:ascii="仿宋" w:eastAsia="仿宋" w:cs="仿宋"/>
          <w:sz w:val="30"/>
          <w:szCs w:val="30"/>
        </w:rPr>
        <w:t>慰问对象要重点考虑生活困难的一线教职工党员和学生党员，做好</w:t>
      </w:r>
      <w:r>
        <w:rPr>
          <w:rFonts w:hint="eastAsia" w:ascii="仿宋" w:eastAsia="仿宋" w:cs="仿宋"/>
          <w:sz w:val="30"/>
          <w:szCs w:val="30"/>
          <w:lang w:eastAsia="zh-CN"/>
        </w:rPr>
        <w:t>“共和国勋章”、</w:t>
      </w:r>
      <w:r>
        <w:rPr>
          <w:rFonts w:hint="eastAsia" w:ascii="仿宋" w:eastAsia="仿宋" w:cs="仿宋"/>
          <w:sz w:val="30"/>
          <w:szCs w:val="30"/>
        </w:rPr>
        <w:t>“七一勋章”</w:t>
      </w:r>
      <w:r>
        <w:rPr>
          <w:rFonts w:hint="eastAsia" w:ascii="仿宋" w:eastAsia="仿宋" w:cs="仿宋"/>
          <w:sz w:val="30"/>
          <w:szCs w:val="30"/>
          <w:lang w:eastAsia="zh-CN"/>
        </w:rPr>
        <w:t>、</w:t>
      </w:r>
      <w:r>
        <w:rPr>
          <w:rFonts w:hint="eastAsia" w:ascii="仿宋" w:eastAsia="仿宋" w:cs="仿宋"/>
          <w:sz w:val="30"/>
          <w:szCs w:val="30"/>
        </w:rPr>
        <w:t>国家荣誉称号获得者和全国、全省“优秀共产党员”、“优秀党务工作者”等表彰对象</w:t>
      </w:r>
      <w:r>
        <w:rPr>
          <w:rFonts w:hint="eastAsia" w:ascii="仿宋" w:eastAsia="仿宋" w:cs="仿宋"/>
          <w:sz w:val="30"/>
          <w:szCs w:val="30"/>
          <w:lang w:eastAsia="zh-CN"/>
        </w:rPr>
        <w:t>的</w:t>
      </w:r>
      <w:r>
        <w:rPr>
          <w:rFonts w:hint="eastAsia" w:ascii="仿宋" w:eastAsia="仿宋" w:cs="仿宋"/>
          <w:sz w:val="30"/>
          <w:szCs w:val="30"/>
        </w:rPr>
        <w:t>走访慰问工作</w:t>
      </w:r>
      <w:r>
        <w:rPr>
          <w:rFonts w:hint="eastAsia" w:ascii="仿宋" w:eastAsia="仿宋" w:cs="仿宋"/>
          <w:sz w:val="30"/>
          <w:szCs w:val="30"/>
          <w:lang w:eastAsia="zh-CN"/>
        </w:rPr>
        <w:t>。</w:t>
      </w:r>
      <w:r>
        <w:rPr>
          <w:rFonts w:hint="eastAsia" w:ascii="仿宋" w:eastAsia="仿宋" w:cs="仿宋"/>
          <w:sz w:val="30"/>
          <w:szCs w:val="30"/>
        </w:rPr>
        <w:t>对新中国成立前入党的老党员</w:t>
      </w:r>
      <w:r>
        <w:rPr>
          <w:rFonts w:hint="eastAsia" w:ascii="仿宋" w:eastAsia="仿宋" w:cs="仿宋"/>
          <w:sz w:val="30"/>
          <w:szCs w:val="30"/>
          <w:lang w:val="en"/>
        </w:rPr>
        <w:t>，</w:t>
      </w:r>
      <w:r>
        <w:rPr>
          <w:rFonts w:hint="eastAsia" w:ascii="仿宋" w:eastAsia="仿宋" w:cs="仿宋"/>
          <w:sz w:val="30"/>
          <w:szCs w:val="30"/>
        </w:rPr>
        <w:t>要普遍走访慰问。</w:t>
      </w:r>
      <w:r>
        <w:rPr>
          <w:rFonts w:hint="eastAsia" w:ascii="仿宋" w:eastAsia="仿宋" w:cs="仿宋"/>
          <w:sz w:val="30"/>
          <w:szCs w:val="30"/>
          <w:lang w:eastAsia="zh-CN"/>
        </w:rPr>
        <w:t>做好对因公牺牲党员干部家属的走访慰问。</w:t>
      </w:r>
      <w:r>
        <w:rPr>
          <w:rFonts w:hint="eastAsia" w:ascii="仿宋" w:eastAsia="仿宋" w:cs="仿宋"/>
          <w:sz w:val="30"/>
          <w:szCs w:val="30"/>
        </w:rPr>
        <w:t>可适当扩大走访慰问范围</w:t>
      </w:r>
      <w:r>
        <w:rPr>
          <w:rFonts w:hint="eastAsia" w:ascii="仿宋" w:eastAsia="仿宋" w:cs="仿宋"/>
          <w:sz w:val="30"/>
          <w:szCs w:val="30"/>
          <w:lang w:val="en"/>
        </w:rPr>
        <w:t>，</w:t>
      </w:r>
      <w:r>
        <w:rPr>
          <w:rFonts w:hint="eastAsia" w:ascii="仿宋" w:eastAsia="仿宋" w:cs="仿宋"/>
          <w:sz w:val="30"/>
          <w:szCs w:val="30"/>
        </w:rPr>
        <w:t>做好因病致贫的特困群众</w:t>
      </w:r>
      <w:r>
        <w:rPr>
          <w:rFonts w:hint="eastAsia" w:ascii="仿宋" w:eastAsia="仿宋" w:cs="仿宋"/>
          <w:sz w:val="30"/>
          <w:szCs w:val="30"/>
          <w:lang w:eastAsia="zh-CN"/>
        </w:rPr>
        <w:t>，</w:t>
      </w:r>
      <w:r>
        <w:rPr>
          <w:rFonts w:hint="eastAsia" w:ascii="仿宋" w:eastAsia="仿宋" w:cs="仿宋"/>
          <w:sz w:val="30"/>
          <w:szCs w:val="30"/>
          <w:lang w:val="en-US" w:eastAsia="zh-CN"/>
        </w:rPr>
        <w:t>一次性交纳大额党费数额较大的、多次交纳大额党费党员等</w:t>
      </w:r>
      <w:r>
        <w:rPr>
          <w:rFonts w:hint="eastAsia" w:ascii="仿宋" w:eastAsia="仿宋" w:cs="仿宋"/>
          <w:sz w:val="30"/>
          <w:szCs w:val="30"/>
        </w:rPr>
        <w:t>的关爱帮扶工作</w:t>
      </w:r>
      <w:r>
        <w:rPr>
          <w:rFonts w:hint="eastAsia" w:ascii="仿宋" w:eastAsia="仿宋" w:cs="仿宋"/>
          <w:sz w:val="30"/>
          <w:szCs w:val="30"/>
          <w:lang w:val="en"/>
        </w:rPr>
        <w:t>，</w:t>
      </w:r>
      <w:r>
        <w:rPr>
          <w:rFonts w:hint="eastAsia" w:ascii="仿宋" w:eastAsia="仿宋" w:cs="仿宋"/>
          <w:sz w:val="30"/>
          <w:szCs w:val="30"/>
          <w:lang w:val="en" w:eastAsia="zh-CN"/>
        </w:rPr>
        <w:t>对确有困难的基层党务工作者也可走访慰问。</w:t>
      </w:r>
    </w:p>
    <w:p w14:paraId="1A575E36">
      <w:pPr>
        <w:autoSpaceDE w:val="0"/>
        <w:spacing w:line="580" w:lineRule="exact"/>
        <w:ind w:firstLine="602" w:firstLineChars="200"/>
        <w:rPr>
          <w:rFonts w:hint="eastAsia" w:ascii="仿宋" w:eastAsia="仿宋" w:cs="仿宋"/>
          <w:sz w:val="30"/>
          <w:szCs w:val="30"/>
        </w:rPr>
      </w:pPr>
      <w:r>
        <w:rPr>
          <w:rFonts w:hint="eastAsia" w:ascii="仿宋" w:eastAsia="仿宋" w:cs="仿宋"/>
          <w:b/>
          <w:bCs/>
          <w:sz w:val="30"/>
          <w:szCs w:val="30"/>
          <w:lang w:eastAsia="zh-CN"/>
        </w:rPr>
        <w:t>三、</w:t>
      </w:r>
      <w:r>
        <w:rPr>
          <w:rFonts w:hint="eastAsia" w:ascii="仿宋" w:eastAsia="仿宋" w:cs="仿宋"/>
          <w:b/>
          <w:bCs/>
          <w:sz w:val="30"/>
          <w:szCs w:val="30"/>
        </w:rPr>
        <w:t>积极筹措，保证经费。</w:t>
      </w:r>
      <w:r>
        <w:rPr>
          <w:rFonts w:hint="eastAsia" w:ascii="仿宋" w:eastAsia="仿宋" w:cs="仿宋"/>
          <w:sz w:val="30"/>
          <w:szCs w:val="30"/>
        </w:rPr>
        <w:t>学校在省委教育工委下拨的慰问补助款基础上，从留存的党费中拨出专项经费用于各二级单位党委慰问生活困难党员、老党员、老干部，慰问补助款共计</w:t>
      </w:r>
      <w:r>
        <w:rPr>
          <w:rFonts w:hint="eastAsia" w:ascii="仿宋" w:eastAsia="仿宋" w:cs="仿宋"/>
          <w:sz w:val="30"/>
          <w:szCs w:val="30"/>
          <w:lang w:val="en-US" w:eastAsia="zh-CN"/>
        </w:rPr>
        <w:t>84350</w:t>
      </w:r>
      <w:bookmarkStart w:id="0" w:name="_GoBack"/>
      <w:bookmarkEnd w:id="0"/>
      <w:r>
        <w:rPr>
          <w:rFonts w:hint="eastAsia" w:ascii="仿宋" w:eastAsia="仿宋" w:cs="仿宋"/>
          <w:sz w:val="30"/>
          <w:szCs w:val="30"/>
        </w:rPr>
        <w:t>元。慰问补助款必须专款专用,各单位可根据自身实际进行配套补助，并于春节前将慰问补助款送到生活困难党员手中。本次慰问补助一般分为四个等级，即：特级（3000元）、一级（1500元）、二级（1000元）、三级（</w:t>
      </w:r>
      <w:r>
        <w:rPr>
          <w:rFonts w:hint="eastAsia" w:ascii="仿宋" w:eastAsia="仿宋" w:cs="仿宋"/>
          <w:sz w:val="30"/>
          <w:szCs w:val="30"/>
          <w:lang w:val="en-US" w:eastAsia="zh-CN"/>
        </w:rPr>
        <w:t>8</w:t>
      </w:r>
      <w:r>
        <w:rPr>
          <w:rFonts w:hint="eastAsia" w:ascii="仿宋" w:eastAsia="仿宋" w:cs="仿宋"/>
          <w:sz w:val="30"/>
          <w:szCs w:val="30"/>
        </w:rPr>
        <w:t>00元）。相关部门根据学校下拨的慰问补助款，按照设定的等级确定补助人选，等级、金额可视实际情况适当调整。</w:t>
      </w:r>
      <w:r>
        <w:rPr>
          <w:rFonts w:hint="eastAsia" w:ascii="仿宋" w:eastAsia="仿宋" w:cs="仿宋"/>
          <w:sz w:val="30"/>
          <w:szCs w:val="30"/>
          <w:lang w:val="en-US" w:eastAsia="zh-CN"/>
        </w:rPr>
        <w:t>加强对走访慰问资金的监督管理，防止多头走访重复慰问，防止优亲厚友，确保专款专用</w:t>
      </w:r>
      <w:r>
        <w:rPr>
          <w:rFonts w:hint="eastAsia" w:ascii="仿宋" w:eastAsia="仿宋" w:cs="仿宋"/>
          <w:sz w:val="30"/>
          <w:szCs w:val="30"/>
        </w:rPr>
        <w:t>。</w:t>
      </w:r>
    </w:p>
    <w:p w14:paraId="3104B6FD">
      <w:pPr>
        <w:autoSpaceDE w:val="0"/>
        <w:spacing w:line="580" w:lineRule="exact"/>
        <w:ind w:firstLine="600" w:firstLineChars="200"/>
        <w:rPr>
          <w:rFonts w:hint="eastAsia" w:ascii="仿宋" w:eastAsia="仿宋" w:cs="仿宋"/>
          <w:sz w:val="30"/>
          <w:szCs w:val="30"/>
        </w:rPr>
      </w:pPr>
      <w:r>
        <w:rPr>
          <w:rFonts w:hint="eastAsia" w:ascii="仿宋" w:eastAsia="仿宋" w:cs="仿宋"/>
          <w:sz w:val="30"/>
          <w:szCs w:val="30"/>
        </w:rPr>
        <w:t>各二级单位党委、离退休党总支于202</w:t>
      </w:r>
      <w:r>
        <w:rPr>
          <w:rFonts w:hint="eastAsia" w:ascii="仿宋" w:eastAsia="仿宋" w:cs="仿宋"/>
          <w:sz w:val="30"/>
          <w:szCs w:val="30"/>
          <w:lang w:val="en-US" w:eastAsia="zh-CN"/>
        </w:rPr>
        <w:t>5</w:t>
      </w:r>
      <w:r>
        <w:rPr>
          <w:rFonts w:hint="eastAsia" w:ascii="仿宋" w:eastAsia="仿宋" w:cs="仿宋"/>
          <w:sz w:val="30"/>
          <w:szCs w:val="30"/>
        </w:rPr>
        <w:t>年1月1</w:t>
      </w:r>
      <w:r>
        <w:rPr>
          <w:rFonts w:hint="eastAsia" w:ascii="仿宋" w:eastAsia="仿宋" w:cs="仿宋"/>
          <w:sz w:val="30"/>
          <w:szCs w:val="30"/>
          <w:lang w:val="en-US" w:eastAsia="zh-CN"/>
        </w:rPr>
        <w:t>0</w:t>
      </w:r>
      <w:r>
        <w:rPr>
          <w:rFonts w:hint="eastAsia" w:ascii="仿宋" w:eastAsia="仿宋" w:cs="仿宋"/>
          <w:sz w:val="30"/>
          <w:szCs w:val="30"/>
        </w:rPr>
        <w:t>日前，将春节前慰问的下拨党费用于走访慰问对象名册</w:t>
      </w:r>
      <w:r>
        <w:rPr>
          <w:rFonts w:hint="eastAsia" w:ascii="仿宋" w:eastAsia="仿宋" w:cs="仿宋"/>
          <w:sz w:val="30"/>
          <w:szCs w:val="30"/>
          <w:lang w:eastAsia="zh-CN"/>
        </w:rPr>
        <w:t>电子版</w:t>
      </w:r>
      <w:r>
        <w:rPr>
          <w:rFonts w:hint="eastAsia" w:ascii="仿宋" w:eastAsia="仿宋" w:cs="仿宋"/>
          <w:sz w:val="30"/>
          <w:szCs w:val="30"/>
        </w:rPr>
        <w:t>（附件2）报校党委组织部；慰问工作结束后，于202</w:t>
      </w:r>
      <w:r>
        <w:rPr>
          <w:rFonts w:hint="eastAsia" w:ascii="仿宋" w:eastAsia="仿宋" w:cs="仿宋"/>
          <w:sz w:val="30"/>
          <w:szCs w:val="30"/>
          <w:lang w:val="en-US" w:eastAsia="zh-CN"/>
        </w:rPr>
        <w:t>5</w:t>
      </w:r>
      <w:r>
        <w:rPr>
          <w:rFonts w:hint="eastAsia" w:ascii="仿宋" w:eastAsia="仿宋" w:cs="仿宋"/>
          <w:sz w:val="30"/>
          <w:szCs w:val="30"/>
        </w:rPr>
        <w:t>年1月</w:t>
      </w:r>
      <w:r>
        <w:rPr>
          <w:rFonts w:hint="eastAsia" w:ascii="仿宋" w:eastAsia="仿宋" w:cs="仿宋"/>
          <w:sz w:val="30"/>
          <w:szCs w:val="30"/>
          <w:lang w:val="en-US" w:eastAsia="zh-CN"/>
        </w:rPr>
        <w:t>18</w:t>
      </w:r>
      <w:r>
        <w:rPr>
          <w:rFonts w:hint="eastAsia" w:ascii="仿宋" w:eastAsia="仿宋" w:cs="仿宋"/>
          <w:sz w:val="30"/>
          <w:szCs w:val="30"/>
        </w:rPr>
        <w:t>日前，将开展走访慰问生活困难党员、老党员、老干部工作的工作情况</w:t>
      </w:r>
      <w:r>
        <w:rPr>
          <w:rFonts w:hint="eastAsia" w:ascii="仿宋" w:eastAsia="仿宋" w:cs="仿宋"/>
          <w:sz w:val="30"/>
          <w:szCs w:val="30"/>
          <w:lang w:eastAsia="zh-CN"/>
        </w:rPr>
        <w:t>报告电子版</w:t>
      </w:r>
      <w:r>
        <w:rPr>
          <w:rFonts w:hint="eastAsia" w:ascii="仿宋" w:eastAsia="仿宋" w:cs="仿宋"/>
          <w:sz w:val="30"/>
          <w:szCs w:val="30"/>
        </w:rPr>
        <w:t>报校党委组织部。邮箱：</w:t>
      </w:r>
      <w:r>
        <w:rPr>
          <w:rFonts w:hint="eastAsia" w:ascii="仿宋" w:eastAsia="仿宋" w:cs="仿宋"/>
          <w:sz w:val="30"/>
          <w:szCs w:val="30"/>
        </w:rPr>
        <w:fldChar w:fldCharType="begin"/>
      </w:r>
      <w:r>
        <w:rPr>
          <w:rFonts w:hint="eastAsia" w:ascii="仿宋" w:eastAsia="仿宋" w:cs="仿宋"/>
          <w:sz w:val="30"/>
          <w:szCs w:val="30"/>
        </w:rPr>
        <w:instrText xml:space="preserve">HYPERLINK "mailto:zzb@fjut.edu.cn。"</w:instrText>
      </w:r>
      <w:r>
        <w:rPr>
          <w:rFonts w:hint="eastAsia" w:ascii="仿宋" w:eastAsia="仿宋" w:cs="仿宋"/>
          <w:sz w:val="30"/>
          <w:szCs w:val="30"/>
        </w:rPr>
        <w:fldChar w:fldCharType="separate"/>
      </w:r>
      <w:r>
        <w:rPr>
          <w:rFonts w:hint="eastAsia" w:ascii="仿宋" w:eastAsia="仿宋" w:cs="仿宋"/>
          <w:sz w:val="30"/>
          <w:szCs w:val="30"/>
        </w:rPr>
        <w:t>zzb@fjut.edu.cn。</w:t>
      </w:r>
      <w:r>
        <w:rPr>
          <w:rFonts w:hint="eastAsia" w:ascii="仿宋" w:eastAsia="仿宋" w:cs="仿宋"/>
          <w:sz w:val="30"/>
          <w:szCs w:val="30"/>
        </w:rPr>
        <w:fldChar w:fldCharType="end"/>
      </w:r>
    </w:p>
    <w:p w14:paraId="08F200F2">
      <w:pPr>
        <w:autoSpaceDE w:val="0"/>
        <w:spacing w:line="580" w:lineRule="exact"/>
        <w:ind w:firstLine="600" w:firstLineChars="200"/>
        <w:rPr>
          <w:rFonts w:hint="eastAsia" w:ascii="仿宋" w:eastAsia="仿宋" w:cs="仿宋"/>
          <w:sz w:val="30"/>
          <w:szCs w:val="30"/>
        </w:rPr>
      </w:pPr>
    </w:p>
    <w:p w14:paraId="609CF6FF">
      <w:pPr>
        <w:autoSpaceDE w:val="0"/>
        <w:spacing w:line="580" w:lineRule="exact"/>
        <w:ind w:firstLine="600" w:firstLineChars="200"/>
        <w:rPr>
          <w:rFonts w:hint="eastAsia" w:ascii="仿宋" w:eastAsia="仿宋" w:cs="仿宋"/>
          <w:sz w:val="30"/>
          <w:szCs w:val="30"/>
        </w:rPr>
      </w:pPr>
      <w:r>
        <w:rPr>
          <w:rFonts w:hint="eastAsia" w:ascii="仿宋" w:eastAsia="仿宋" w:cs="仿宋"/>
          <w:sz w:val="30"/>
          <w:szCs w:val="30"/>
        </w:rPr>
        <w:t>附件：</w:t>
      </w:r>
    </w:p>
    <w:p w14:paraId="28543ACA">
      <w:pPr>
        <w:autoSpaceDE w:val="0"/>
        <w:spacing w:line="580" w:lineRule="exact"/>
        <w:ind w:firstLine="600" w:firstLineChars="200"/>
        <w:rPr>
          <w:rFonts w:hint="eastAsia" w:ascii="仿宋" w:eastAsia="仿宋" w:cs="仿宋"/>
          <w:sz w:val="30"/>
          <w:szCs w:val="30"/>
        </w:rPr>
      </w:pPr>
      <w:r>
        <w:rPr>
          <w:rFonts w:hint="eastAsia" w:ascii="仿宋" w:eastAsia="仿宋" w:cs="仿宋"/>
          <w:sz w:val="30"/>
          <w:szCs w:val="30"/>
        </w:rPr>
        <w:t>1、202</w:t>
      </w:r>
      <w:r>
        <w:rPr>
          <w:rFonts w:hint="eastAsia" w:ascii="仿宋" w:eastAsia="仿宋" w:cs="仿宋"/>
          <w:sz w:val="30"/>
          <w:szCs w:val="30"/>
          <w:lang w:val="en-US" w:eastAsia="zh-CN"/>
        </w:rPr>
        <w:t>5</w:t>
      </w:r>
      <w:r>
        <w:rPr>
          <w:rFonts w:hint="eastAsia" w:ascii="仿宋" w:eastAsia="仿宋" w:cs="仿宋"/>
          <w:sz w:val="30"/>
          <w:szCs w:val="30"/>
        </w:rPr>
        <w:t>年元旦春节期间慰问补助款分配表</w:t>
      </w:r>
    </w:p>
    <w:p w14:paraId="5F5F3CD6">
      <w:pPr>
        <w:autoSpaceDE w:val="0"/>
        <w:spacing w:line="580" w:lineRule="exact"/>
        <w:ind w:firstLine="600" w:firstLineChars="200"/>
        <w:rPr>
          <w:rFonts w:hint="eastAsia" w:ascii="仿宋" w:eastAsia="仿宋" w:cs="仿宋"/>
          <w:sz w:val="30"/>
          <w:szCs w:val="30"/>
        </w:rPr>
      </w:pPr>
      <w:r>
        <w:rPr>
          <w:rFonts w:hint="eastAsia" w:ascii="仿宋" w:eastAsia="仿宋" w:cs="仿宋"/>
          <w:sz w:val="30"/>
          <w:szCs w:val="30"/>
        </w:rPr>
        <w:t>2、下拨党费用于走访慰问对象名册</w:t>
      </w:r>
    </w:p>
    <w:p w14:paraId="7A41E769">
      <w:pPr>
        <w:autoSpaceDE w:val="0"/>
        <w:spacing w:line="580" w:lineRule="exact"/>
        <w:rPr>
          <w:rFonts w:ascii="仿宋" w:eastAsia="仿宋" w:cs="仿宋"/>
          <w:sz w:val="30"/>
          <w:szCs w:val="30"/>
        </w:rPr>
      </w:pPr>
    </w:p>
    <w:p w14:paraId="01D00FB8">
      <w:pPr>
        <w:autoSpaceDE w:val="0"/>
        <w:spacing w:line="580" w:lineRule="exact"/>
        <w:rPr>
          <w:rFonts w:ascii="仿宋" w:eastAsia="仿宋" w:cs="仿宋"/>
          <w:sz w:val="30"/>
          <w:szCs w:val="30"/>
        </w:rPr>
      </w:pPr>
    </w:p>
    <w:p w14:paraId="37ABE53F">
      <w:pPr>
        <w:autoSpaceDE w:val="0"/>
        <w:spacing w:line="580" w:lineRule="exact"/>
        <w:rPr>
          <w:rFonts w:ascii="仿宋" w:eastAsia="仿宋" w:cs="仿宋"/>
          <w:sz w:val="30"/>
          <w:szCs w:val="30"/>
        </w:rPr>
      </w:pPr>
    </w:p>
    <w:p w14:paraId="442DA041">
      <w:pPr>
        <w:autoSpaceDE w:val="0"/>
        <w:spacing w:line="580" w:lineRule="exact"/>
        <w:ind w:firstLine="3900" w:firstLineChars="1300"/>
        <w:rPr>
          <w:rFonts w:ascii="仿宋" w:eastAsia="仿宋" w:cs="仿宋"/>
          <w:sz w:val="30"/>
          <w:szCs w:val="30"/>
        </w:rPr>
      </w:pPr>
      <w:r>
        <w:rPr>
          <w:rFonts w:hint="eastAsia" w:ascii="仿宋" w:eastAsia="仿宋" w:cs="仿宋"/>
          <w:sz w:val="30"/>
          <w:szCs w:val="30"/>
        </w:rPr>
        <w:t>中共福建理工大学委员会组织部</w:t>
      </w:r>
    </w:p>
    <w:p w14:paraId="4403B1FE">
      <w:pPr>
        <w:autoSpaceDE w:val="0"/>
        <w:spacing w:line="580" w:lineRule="exact"/>
        <w:rPr>
          <w:rFonts w:hint="eastAsia" w:ascii="仿宋" w:eastAsia="仿宋" w:cs="仿宋"/>
          <w:sz w:val="30"/>
          <w:szCs w:val="30"/>
        </w:rPr>
      </w:pPr>
      <w:r>
        <w:rPr>
          <w:rFonts w:hint="eastAsia" w:ascii="仿宋" w:eastAsia="仿宋" w:cs="仿宋"/>
          <w:sz w:val="30"/>
          <w:szCs w:val="30"/>
        </w:rPr>
        <w:t xml:space="preserve">                                 202</w:t>
      </w:r>
      <w:r>
        <w:rPr>
          <w:rFonts w:hint="eastAsia" w:ascii="仿宋" w:eastAsia="仿宋" w:cs="仿宋"/>
          <w:sz w:val="30"/>
          <w:szCs w:val="30"/>
          <w:lang w:val="en-US" w:eastAsia="zh-CN"/>
        </w:rPr>
        <w:t>5</w:t>
      </w:r>
      <w:r>
        <w:rPr>
          <w:rFonts w:hint="eastAsia" w:ascii="仿宋" w:eastAsia="仿宋" w:cs="仿宋"/>
          <w:sz w:val="30"/>
          <w:szCs w:val="30"/>
        </w:rPr>
        <w:t>年1月</w:t>
      </w:r>
      <w:r>
        <w:rPr>
          <w:rFonts w:hint="eastAsia" w:ascii="仿宋" w:eastAsia="仿宋" w:cs="仿宋"/>
          <w:sz w:val="30"/>
          <w:szCs w:val="30"/>
          <w:lang w:val="en-US" w:eastAsia="zh-CN"/>
        </w:rPr>
        <w:t>8</w:t>
      </w:r>
      <w:r>
        <w:rPr>
          <w:rFonts w:hint="eastAsia" w:ascii="仿宋" w:eastAsia="仿宋" w:cs="仿宋"/>
          <w:sz w:val="30"/>
          <w:szCs w:val="30"/>
        </w:rPr>
        <w:t>日</w:t>
      </w:r>
    </w:p>
    <w:p w14:paraId="57411124">
      <w:pPr>
        <w:pStyle w:val="2"/>
        <w:ind w:left="0" w:leftChars="0" w:firstLine="0" w:firstLineChars="0"/>
        <w:rPr>
          <w:rFonts w:hint="eastAsia" w:ascii="仿宋" w:eastAsia="仿宋" w:cs="仿宋"/>
          <w:sz w:val="30"/>
          <w:szCs w:val="30"/>
        </w:rPr>
      </w:pPr>
    </w:p>
    <w:p w14:paraId="4620D5ED">
      <w:pPr>
        <w:autoSpaceDE w:val="0"/>
        <w:spacing w:line="580" w:lineRule="exact"/>
        <w:rPr>
          <w:rFonts w:ascii="仿宋" w:eastAsia="仿宋" w:cs="仿宋"/>
          <w:sz w:val="30"/>
          <w:szCs w:val="30"/>
        </w:rPr>
      </w:pPr>
      <w:r>
        <w:rPr>
          <w:rFonts w:asci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5257800" cy="0"/>
                <wp:effectExtent l="0" t="4445" r="0" b="5080"/>
                <wp:wrapNone/>
                <wp:docPr id="3" name="直接连接符 3"/>
                <wp:cNvGraphicFramePr/>
                <a:graphic xmlns:a="http://schemas.openxmlformats.org/drawingml/2006/main">
                  <a:graphicData uri="http://schemas.microsoft.com/office/word/2010/wordprocessingShape">
                    <wps:wsp>
                      <wps:cNvCnPr/>
                      <wps:spPr>
                        <a:xfrm flipV="1">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3.4pt;height:0pt;width:414pt;z-index:251660288;mso-width-relative:page;mso-height-relative:page;" filled="f" stroked="t" coordsize="21600,21600" o:gfxdata="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5dE1NMAAAAGAQAADwAAAAAAAAABACAAAAAiAAAAZHJzL2Rvd25yZXYu&#10;eG1sUEsBAhQAFAAAAAgAh07iQC+uDqIAAgAA/AMAAA4AAAAAAAAAAQAgAAAAIgEAAGRycy9lMm9E&#10;b2MueG1sUEsFBgAAAAAGAAYAWQEAAJQFAAAAAA==&#10;">
                <v:fill on="f" focussize="0,0"/>
                <v:stroke color="#000000" joinstyle="round"/>
                <v:imagedata o:title=""/>
                <o:lock v:ext="edit" aspectratio="f"/>
              </v:line>
            </w:pict>
          </mc:Fallback>
        </mc:AlternateContent>
      </w:r>
    </w:p>
    <w:p w14:paraId="6ECF3C5C">
      <w:pPr>
        <w:autoSpaceDE w:val="0"/>
        <w:spacing w:line="580" w:lineRule="exact"/>
        <w:rPr>
          <w:rFonts w:ascii="仿宋" w:eastAsia="仿宋" w:cs="仿宋"/>
          <w:sz w:val="30"/>
          <w:szCs w:val="30"/>
        </w:rPr>
      </w:pPr>
      <w:r>
        <w:rPr>
          <w:rFonts w:hint="eastAsia" w:ascii="仿宋" w:eastAsia="仿宋" w:cs="仿宋"/>
          <w:sz w:val="30"/>
          <w:szCs w:val="30"/>
        </w:rPr>
        <w:t>中共福建理工大学委员会组织部        2024年1月</w:t>
      </w:r>
      <w:r>
        <w:rPr>
          <w:rFonts w:hint="eastAsia" w:ascii="仿宋" w:eastAsia="仿宋" w:cs="仿宋"/>
          <w:sz w:val="30"/>
          <w:szCs w:val="30"/>
          <w:lang w:val="en-US" w:eastAsia="zh-CN"/>
        </w:rPr>
        <w:t>8</w:t>
      </w:r>
      <w:r>
        <w:rPr>
          <w:rFonts w:hint="eastAsia" w:ascii="仿宋" w:eastAsia="仿宋" w:cs="仿宋"/>
          <w:sz w:val="30"/>
          <w:szCs w:val="30"/>
        </w:rPr>
        <w:t>日印发</w:t>
      </w:r>
    </w:p>
    <w:p w14:paraId="0615FF05">
      <w:pPr>
        <w:keepNext w:val="0"/>
        <w:keepLines w:val="0"/>
        <w:pageBreakBefore w:val="0"/>
        <w:widowControl w:val="0"/>
        <w:kinsoku/>
        <w:wordWrap/>
        <w:overflowPunct/>
        <w:topLinePunct w:val="0"/>
        <w:autoSpaceDE w:val="0"/>
        <w:autoSpaceDN/>
        <w:bidi w:val="0"/>
        <w:adjustRightInd/>
        <w:snapToGrid/>
        <w:spacing w:line="20" w:lineRule="exact"/>
        <w:textAlignment w:val="auto"/>
        <w:rPr>
          <w:rFonts w:ascii="仿宋" w:eastAsia="仿宋" w:cs="仿宋"/>
          <w:sz w:val="30"/>
          <w:szCs w:val="30"/>
        </w:rPr>
      </w:pPr>
      <w:r>
        <w:rPr>
          <w:rFonts w:asci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66040</wp:posOffset>
                </wp:positionV>
                <wp:extent cx="5257800" cy="0"/>
                <wp:effectExtent l="0" t="4445" r="0" b="5080"/>
                <wp:wrapNone/>
                <wp:docPr id="2" name="直接连接符 2"/>
                <wp:cNvGraphicFramePr/>
                <a:graphic xmlns:a="http://schemas.openxmlformats.org/drawingml/2006/main">
                  <a:graphicData uri="http://schemas.microsoft.com/office/word/2010/wordprocessingShape">
                    <wps:wsp>
                      <wps:cNvCnPr/>
                      <wps:spPr>
                        <a:xfrm flipV="1">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5.2pt;height:0pt;width:414pt;z-index:251661312;mso-width-relative:page;mso-height-relative:page;" filled="f" stroked="t" coordsize="21600,21600" o:gfxdata="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QKhxfSAAAABgEAAA8AAAAAAAAAAQAgAAAAIgAAAGRycy9kb3ducmV2Lnht&#10;bFBLAQIUABQAAAAIAIdO4kD4H7v4/wEAAPwDAAAOAAAAAAAAAAEAIAAAACEBAABkcnMvZTJvRG9j&#10;LnhtbFBLBQYAAAAABgAGAFkBAACSBQAAAAA=&#10;">
                <v:fill on="f" focussize="0,0"/>
                <v:stroke color="#000000" joinstyle="round"/>
                <v:imagedata o:title=""/>
                <o:lock v:ext="edit" aspectratio="f"/>
              </v:line>
            </w:pict>
          </mc:Fallback>
        </mc:AlternateConten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F006">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F6CEE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72F6CEE6">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66C4930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EFDF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GIwOTYwYmQyOTE0ZDJkMDZlODVhMTBmNDFiMzEifQ=="/>
  </w:docVars>
  <w:rsids>
    <w:rsidRoot w:val="00FC2D9B"/>
    <w:rsid w:val="00047EEB"/>
    <w:rsid w:val="000E7CF2"/>
    <w:rsid w:val="001F6222"/>
    <w:rsid w:val="003C3BD6"/>
    <w:rsid w:val="006767FC"/>
    <w:rsid w:val="006A2D35"/>
    <w:rsid w:val="007417F4"/>
    <w:rsid w:val="00786DA2"/>
    <w:rsid w:val="007E341E"/>
    <w:rsid w:val="008F4451"/>
    <w:rsid w:val="009B34E7"/>
    <w:rsid w:val="00A57C6E"/>
    <w:rsid w:val="00B12A0C"/>
    <w:rsid w:val="00B84FB7"/>
    <w:rsid w:val="00BC2F46"/>
    <w:rsid w:val="00C26B19"/>
    <w:rsid w:val="00D80D21"/>
    <w:rsid w:val="00DB568C"/>
    <w:rsid w:val="00EE5E72"/>
    <w:rsid w:val="00EF6B0C"/>
    <w:rsid w:val="00F97F2E"/>
    <w:rsid w:val="00FC2D9B"/>
    <w:rsid w:val="00FC6D20"/>
    <w:rsid w:val="0B910727"/>
    <w:rsid w:val="1B220D1A"/>
    <w:rsid w:val="1C3A19DA"/>
    <w:rsid w:val="23443CE8"/>
    <w:rsid w:val="282950E5"/>
    <w:rsid w:val="354C7C13"/>
    <w:rsid w:val="4A3F65E2"/>
    <w:rsid w:val="54312973"/>
    <w:rsid w:val="55400768"/>
    <w:rsid w:val="64B55596"/>
    <w:rsid w:val="64ED66B0"/>
    <w:rsid w:val="6850182C"/>
    <w:rsid w:val="71A770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rFonts w:ascii="Calibri" w:cs="Times New Roman"/>
    </w:rPr>
  </w:style>
  <w:style w:type="paragraph" w:styleId="3">
    <w:name w:val="Body Text"/>
    <w:basedOn w:val="1"/>
    <w:qFormat/>
    <w:uiPriority w:val="0"/>
    <w:pPr>
      <w:spacing w:line="500" w:lineRule="exact"/>
    </w:pPr>
    <w:rPr>
      <w:rFonts w:ascii="仿宋_GB2312" w:eastAsia="仿宋_GB2312"/>
      <w:sz w:val="30"/>
    </w:rPr>
  </w:style>
  <w:style w:type="paragraph" w:styleId="7">
    <w:name w:val="footer"/>
    <w:basedOn w:val="1"/>
    <w:qFormat/>
    <w:uiPriority w:val="0"/>
    <w:pPr>
      <w:tabs>
        <w:tab w:val="center" w:pos="4153"/>
        <w:tab w:val="right" w:pos="8306"/>
      </w:tabs>
      <w:snapToGrid w:val="0"/>
    </w:pPr>
    <w:rPr>
      <w:rFonts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FollowedHyperlink"/>
    <w:basedOn w:val="10"/>
    <w:qFormat/>
    <w:uiPriority w:val="0"/>
    <w:rPr>
      <w:color w:val="800080"/>
      <w:u w:val="single"/>
    </w:rPr>
  </w:style>
  <w:style w:type="character" w:styleId="12">
    <w:name w:val="Hyperlink"/>
    <w:basedOn w:val="10"/>
    <w:qFormat/>
    <w:uiPriority w:val="0"/>
    <w:rPr>
      <w:color w:val="0000FF"/>
      <w:u w:val="single"/>
    </w:rPr>
  </w:style>
  <w:style w:type="character" w:customStyle="1" w:styleId="13">
    <w:name w:val="15"/>
    <w:basedOn w:val="10"/>
    <w:qFormat/>
    <w:uiPriority w:val="0"/>
    <w:rPr>
      <w:rFonts w:ascii="Times New Roman" w:hAnsi="Times New Roman" w:cs="Times New Roman"/>
      <w:color w:val="0000FF"/>
      <w:u w:val="singl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1466</Words>
  <Characters>1515</Characters>
  <Lines>9</Lines>
  <Paragraphs>2</Paragraphs>
  <TotalTime>1</TotalTime>
  <ScaleCrop>false</ScaleCrop>
  <LinksUpToDate>false</LinksUpToDate>
  <CharactersWithSpaces>1556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2015-12-25T08:53:00Z</dcterms:created>
  <dc:creator>12</dc:creator>
  <cp:lastModifiedBy>热带鱼</cp:lastModifiedBy>
  <cp:lastPrinted>2019-12-30T07:11:00Z</cp:lastPrinted>
  <dcterms:modified xsi:type="dcterms:W3CDTF">2025-01-08T03:58:52Z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EBA96349D6454D8084E32E4695240301_13</vt:lpwstr>
  </property>
  <property fmtid="{D5CDD505-2E9C-101B-9397-08002B2CF9AE}" pid="4" name="KSOTemplateDocerSaveRecord">
    <vt:lpwstr>eyJoZGlkIjoiMzE3NGIwOTYwYmQyOTE0ZDJkMDZlODVhMTBmNDFiMzEiLCJ1c2VySWQiOiIzNjMwODkzOTQifQ==</vt:lpwstr>
  </property>
</Properties>
</file>